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087F47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1463D905" w:rsidR="00087F47" w:rsidRPr="00EC3060" w:rsidRDefault="00267981" w:rsidP="00267981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Ilıman ve Tropik Ormanlarda Silvikültür 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CFA9646" w:rsidR="00087F47" w:rsidRPr="00EC3060" w:rsidRDefault="00267981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b/>
                <w:bCs/>
                <w:color w:val="000000"/>
                <w:sz w:val="18"/>
                <w:szCs w:val="18"/>
                <w:lang w:val="tr-TR"/>
              </w:rPr>
              <w:t>KUFED 121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55894345" w:rsidR="00087F47" w:rsidRPr="00EC3060" w:rsidRDefault="00267981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DF153F8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E2EFE7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6BE6512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7DC56C6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19DDE1FA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7,5</w:t>
            </w:r>
          </w:p>
        </w:tc>
      </w:tr>
      <w:tr w:rsidR="00087F47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FB73E29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İngilizce</w:t>
            </w:r>
          </w:p>
        </w:tc>
      </w:tr>
      <w:tr w:rsidR="00087F47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33D8AEFF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Yüksek Lisans</w:t>
            </w:r>
          </w:p>
        </w:tc>
      </w:tr>
      <w:tr w:rsidR="00087F47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0C3BBAB1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Orman Mühendisliği Uluslararası Ortak Tezli Yüksek Lisans</w:t>
            </w:r>
          </w:p>
        </w:tc>
      </w:tr>
      <w:tr w:rsidR="00087F47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6A75CF85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Yüz yüze</w:t>
            </w:r>
          </w:p>
        </w:tc>
      </w:tr>
      <w:tr w:rsidR="00087F47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44A71C80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8A8D731" w:rsidR="00615A81" w:rsidRPr="00EC3060" w:rsidRDefault="002679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Bu dersin amacı, ılıman ve tropik bölgelerdeki doğal ve yapay ormanlarda uygulanan </w:t>
            </w:r>
            <w:proofErr w:type="spellStart"/>
            <w:r w:rsidRPr="00267981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 yöntemler hakkında öğrencilerin bilgi ve becerilerini geliştirmektir. Öğrencilere, ormanların sürdürülebilir yönetimi için farklı iklim kuşaklarında kullanılan gençleştirme, bakım ve yetiştirme tekniklerini kavratmak hedeflenmektedir.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0761C6E5" w:rsidR="00615A81" w:rsidRPr="00EC3060" w:rsidRDefault="002679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Silvikültürün temel kavramları, ılıman ve tropik ormanlarda doğal ve yapay gençleştirme yöntemleri, bakım ve seyreltme uygulamaları, gübreleme ve toprak işleme teknikleri, üretim ormanları ve koruma ormanları için farklı </w:t>
            </w:r>
            <w:proofErr w:type="spellStart"/>
            <w:r w:rsidRPr="00267981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 yaklaşımlar, iklim değişikliğinin </w:t>
            </w:r>
            <w:proofErr w:type="spellStart"/>
            <w:r w:rsidRPr="00267981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 uygulamalara etkisi.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64396FBB" w:rsidR="00615A81" w:rsidRPr="00EC3060" w:rsidRDefault="00087F47" w:rsidP="001866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E8C2" w14:textId="77777777" w:rsidR="00267981" w:rsidRPr="00267981" w:rsidRDefault="00267981" w:rsidP="0026798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color w:val="000000"/>
                <w:sz w:val="18"/>
                <w:szCs w:val="18"/>
                <w:lang w:val="tr-TR"/>
              </w:rPr>
              <w:t>Silvikültürün temel kavramlarını ve prensiplerini açıklar.</w:t>
            </w:r>
          </w:p>
          <w:p w14:paraId="4C0222DB" w14:textId="77777777" w:rsidR="00267981" w:rsidRPr="00267981" w:rsidRDefault="00267981" w:rsidP="0026798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color w:val="000000"/>
                <w:sz w:val="18"/>
                <w:szCs w:val="18"/>
                <w:lang w:val="tr-TR"/>
              </w:rPr>
              <w:t>Ilıman ve tropik ormanlardaki gençleştirme yöntemlerini karşılaştırır.</w:t>
            </w:r>
          </w:p>
          <w:p w14:paraId="6129883C" w14:textId="77777777" w:rsidR="00267981" w:rsidRPr="00267981" w:rsidRDefault="00267981" w:rsidP="0026798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color w:val="000000"/>
                <w:sz w:val="18"/>
                <w:szCs w:val="18"/>
                <w:lang w:val="tr-TR"/>
              </w:rPr>
              <w:t>Orman bakım ve seyreltme uygulamalarını planlar.</w:t>
            </w:r>
          </w:p>
          <w:p w14:paraId="1B837C12" w14:textId="77777777" w:rsidR="00267981" w:rsidRPr="00267981" w:rsidRDefault="00267981" w:rsidP="0026798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Farklı iklim kuşaklarında uygun </w:t>
            </w:r>
            <w:proofErr w:type="spellStart"/>
            <w:r w:rsidRPr="00267981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 yöntemleri değerlendirir.</w:t>
            </w:r>
          </w:p>
          <w:p w14:paraId="70DD3619" w14:textId="6A74EAE8" w:rsidR="00615A81" w:rsidRPr="00267981" w:rsidRDefault="00267981" w:rsidP="00267981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Sürdürülebilir ormancılık için </w:t>
            </w:r>
            <w:proofErr w:type="spellStart"/>
            <w:r w:rsidRPr="00267981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267981">
              <w:rPr>
                <w:color w:val="000000"/>
                <w:sz w:val="18"/>
                <w:szCs w:val="18"/>
                <w:lang w:val="tr-TR"/>
              </w:rPr>
              <w:t xml:space="preserve"> stratejiler geliştirir.</w:t>
            </w:r>
          </w:p>
        </w:tc>
      </w:tr>
      <w:tr w:rsidR="00087F47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52D5541C" w:rsidR="00087F47" w:rsidRPr="00EC3060" w:rsidRDefault="00087F47" w:rsidP="00087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Anlatım,</w:t>
            </w:r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Tartışma, Örnek Olay, Alan Gezisi</w:t>
            </w:r>
          </w:p>
        </w:tc>
      </w:tr>
      <w:tr w:rsidR="00087F47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087F47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0D14D84C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087F47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0A5E51CF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1F1B3629" w:rsidR="00615A81" w:rsidRPr="0023660D" w:rsidRDefault="002679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67981">
              <w:rPr>
                <w:sz w:val="20"/>
                <w:szCs w:val="20"/>
                <w:lang w:val="tr-TR" w:eastAsia="tr-TR"/>
              </w:rPr>
              <w:t>Nyland</w:t>
            </w:r>
            <w:proofErr w:type="spellEnd"/>
            <w:r w:rsidRPr="00267981">
              <w:rPr>
                <w:sz w:val="20"/>
                <w:szCs w:val="20"/>
                <w:lang w:val="tr-TR" w:eastAsia="tr-TR"/>
              </w:rPr>
              <w:t xml:space="preserve">, R.D. (2016). </w:t>
            </w:r>
            <w:proofErr w:type="spellStart"/>
            <w:r w:rsidRPr="00267981">
              <w:rPr>
                <w:sz w:val="20"/>
                <w:szCs w:val="20"/>
                <w:lang w:val="tr-TR" w:eastAsia="tr-TR"/>
              </w:rPr>
              <w:t>Silviculture</w:t>
            </w:r>
            <w:proofErr w:type="spellEnd"/>
            <w:r w:rsidRPr="00267981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267981">
              <w:rPr>
                <w:sz w:val="20"/>
                <w:szCs w:val="20"/>
                <w:lang w:val="tr-TR" w:eastAsia="tr-TR"/>
              </w:rPr>
              <w:t>Concepts</w:t>
            </w:r>
            <w:proofErr w:type="spellEnd"/>
            <w:r w:rsidRPr="00267981">
              <w:rPr>
                <w:sz w:val="20"/>
                <w:szCs w:val="20"/>
                <w:lang w:val="tr-TR" w:eastAsia="tr-TR"/>
              </w:rPr>
              <w:t xml:space="preserve"> and Applications. </w:t>
            </w:r>
            <w:proofErr w:type="spellStart"/>
            <w:r w:rsidRPr="00267981">
              <w:rPr>
                <w:sz w:val="20"/>
                <w:szCs w:val="20"/>
                <w:lang w:val="tr-TR" w:eastAsia="tr-TR"/>
              </w:rPr>
              <w:t>Waveland</w:t>
            </w:r>
            <w:proofErr w:type="spellEnd"/>
            <w:r w:rsidRPr="0026798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267981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267981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267981" w:rsidRPr="00B013C7" w14:paraId="6BA58558" w14:textId="77777777" w:rsidTr="00952E11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7CCEBE4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Silvikültürün tanımı, kapsamı ve tarihsel gelişimi</w:t>
            </w:r>
          </w:p>
        </w:tc>
      </w:tr>
      <w:tr w:rsidR="00267981" w:rsidRPr="00B013C7" w14:paraId="6098F0EF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2266A248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Ilıman ve tropik orman ekosistemlerinin özellikleri</w:t>
            </w:r>
          </w:p>
        </w:tc>
      </w:tr>
      <w:tr w:rsidR="00267981" w:rsidRPr="00B013C7" w14:paraId="30ECD7E4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566C5AA1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Doğal gençleştirme yöntemleri (ılıman ormanlar)</w:t>
            </w:r>
          </w:p>
        </w:tc>
      </w:tr>
      <w:tr w:rsidR="00267981" w:rsidRPr="00B013C7" w14:paraId="42E57BBF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15DDAE5A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Doğal gençleştirme yöntemleri (tropik ormanlar)</w:t>
            </w:r>
          </w:p>
        </w:tc>
      </w:tr>
      <w:tr w:rsidR="00267981" w:rsidRPr="00B013C7" w14:paraId="53BDF490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747680B1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Yapay gençleştirme yöntemleri (fidan dikimi, ekim vb.)</w:t>
            </w:r>
          </w:p>
        </w:tc>
      </w:tr>
      <w:tr w:rsidR="00267981" w:rsidRPr="00B013C7" w14:paraId="01256B1C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013409E1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Orman bakım teknikleri</w:t>
            </w:r>
          </w:p>
        </w:tc>
      </w:tr>
      <w:tr w:rsidR="00267981" w:rsidRPr="00B013C7" w14:paraId="16D18CB7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446BAEB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Seyreltme uygulamaları ve orman büyümesine etkileri</w:t>
            </w:r>
          </w:p>
        </w:tc>
      </w:tr>
      <w:tr w:rsidR="00267981" w:rsidRPr="00B013C7" w14:paraId="1D7736C2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721A823D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Gübreleme ve toprak işleme yöntemleri</w:t>
            </w:r>
          </w:p>
        </w:tc>
      </w:tr>
      <w:tr w:rsidR="00267981" w:rsidRPr="00B013C7" w14:paraId="37DB1E7C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7E0348B4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Plantasyon ormanlarında </w:t>
            </w:r>
            <w:proofErr w:type="spellStart"/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silvikültürel</w:t>
            </w:r>
            <w:proofErr w:type="spellEnd"/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uygulamalar</w:t>
            </w:r>
          </w:p>
        </w:tc>
      </w:tr>
      <w:tr w:rsidR="00267981" w:rsidRPr="00B013C7" w14:paraId="4C09CDA3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5F092CFB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Koruma ormanlarında </w:t>
            </w:r>
            <w:proofErr w:type="spellStart"/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silvikültürel</w:t>
            </w:r>
            <w:proofErr w:type="spellEnd"/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yaklaşımlar</w:t>
            </w:r>
          </w:p>
        </w:tc>
      </w:tr>
      <w:tr w:rsidR="00267981" w:rsidRPr="00B013C7" w14:paraId="436151EB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7E0F824E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Çok amaçlı orman işletmeciliğinde silvikültür</w:t>
            </w:r>
          </w:p>
        </w:tc>
      </w:tr>
      <w:tr w:rsidR="00267981" w:rsidRPr="00B013C7" w14:paraId="596FD273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3406E478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İklim değişikliğinin silvikültüre etkileri</w:t>
            </w:r>
          </w:p>
        </w:tc>
      </w:tr>
      <w:tr w:rsidR="00267981" w:rsidRPr="00B013C7" w14:paraId="04D50CD6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0777AC6F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Türkiye ve tropik bölgelerden vaka çalışmaları</w:t>
            </w:r>
          </w:p>
        </w:tc>
      </w:tr>
      <w:tr w:rsidR="00267981" w:rsidRPr="00B013C7" w14:paraId="583F673F" w14:textId="77777777" w:rsidTr="00952E1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151ED3D3" w:rsidR="00267981" w:rsidRPr="00B013C7" w:rsidRDefault="00267981" w:rsidP="0026798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Sürdürülebilir ormancılık için </w:t>
            </w:r>
            <w:proofErr w:type="spellStart"/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>silvikültürel</w:t>
            </w:r>
            <w:proofErr w:type="spellEnd"/>
            <w:r w:rsidRPr="000F652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stratejiler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3F5ADB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3B4AEB8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31C782D5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3F5ADB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E75162B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06DC3A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51E265A0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3B2DD2C5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3DB87FC8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3E5F7E81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3595C71E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22DC5D6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1832130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40F82879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15E2024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5BCB85B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3F5ADB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3F5ADB" w:rsidRPr="00B013C7" w:rsidRDefault="003F5ADB" w:rsidP="003F5AD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2DA29F98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="003F5ADB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3F5ADB" w:rsidRPr="00B013C7" w:rsidRDefault="003F5ADB" w:rsidP="003F5AD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419D174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3F5ADB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9B88970" w:rsidR="003F5ADB" w:rsidRPr="00B013C7" w:rsidRDefault="003F5ADB" w:rsidP="003F5AD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177D6641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40C899EA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F5ADB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3F5ADB" w:rsidRDefault="003F5ADB" w:rsidP="003F5AD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3F5ADB" w:rsidRPr="00B013C7" w:rsidRDefault="003F5ADB" w:rsidP="003F5AD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6AC578BA" w:rsidR="003F5ADB" w:rsidRPr="00B013C7" w:rsidRDefault="003F5ADB" w:rsidP="003F5AD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4B565CA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E0ED7B7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3F5ADB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0A765F73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A387BB1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3EE28FD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3F5ADB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42A75D22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29ACB86C" w:rsidR="003F5ADB" w:rsidRPr="00B013C7" w:rsidRDefault="003F5ADB" w:rsidP="003F5ADB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622BBD42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F5ADB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3F5ADB" w:rsidRPr="00B013C7" w:rsidRDefault="003F5ADB" w:rsidP="003F5ADB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3F5ADB" w:rsidRPr="00B013C7" w:rsidRDefault="003F5ADB" w:rsidP="003F5ADB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3F5ADB" w:rsidRPr="00B013C7" w:rsidRDefault="003F5ADB" w:rsidP="003F5ADB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43086564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3426940E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70AB80C" w:rsidR="003F5ADB" w:rsidRPr="00B013C7" w:rsidRDefault="003F5ADB" w:rsidP="003F5ADB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F5ADB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014391D5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183E5A52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2B1BA946" w:rsidR="003F5ADB" w:rsidRPr="00B013C7" w:rsidRDefault="003F5ADB" w:rsidP="003F5AD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F5ADB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5F39AB39" w:rsidR="003F5ADB" w:rsidRPr="00B013C7" w:rsidRDefault="003F5ADB" w:rsidP="003F5ADB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3F5ADB" w:rsidRPr="00B013C7" w14:paraId="6482DAAC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FC5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387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F83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DC38" w14:textId="77777777" w:rsidR="003F5ADB" w:rsidRDefault="003F5ADB" w:rsidP="003F5AD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6E2D8CE3" w14:textId="610BFAC0" w:rsidR="003F5ADB" w:rsidRDefault="003F5ADB" w:rsidP="003F5ADB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990045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990045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990045" w:rsidRPr="00B013C7" w14:paraId="23921B3B" w14:textId="77777777" w:rsidTr="00990045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7B0D961D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5344CD5F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118792A7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1911BBAE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5859BFBA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061D2149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26929169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990045" w:rsidRPr="00B013C7" w14:paraId="1035CB95" w14:textId="77777777" w:rsidTr="00990045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5FE14335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5FDC2ED4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1CFD6E68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41815B21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1A91E88B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6A92D105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1D699352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990045" w:rsidRPr="00B013C7" w14:paraId="211128D8" w14:textId="77777777" w:rsidTr="00990045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764576D8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61ED364D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64490F4C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61DCC2F4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6D2FFD81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651D2929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2AC0E7EE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990045" w:rsidRPr="00B013C7" w14:paraId="5B11FEBE" w14:textId="77777777" w:rsidTr="00990045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458E6DBA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0414515D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1A8219A1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0C1DFBD9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75537CCF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1EE80E42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4777B399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990045" w:rsidRPr="00B013C7" w14:paraId="37C5093A" w14:textId="77777777" w:rsidTr="00990045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990045" w:rsidRPr="00B013C7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5631C235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4DF44BFC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3013EF7E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07D792AA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742227B8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5D5AC53D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7E4D97B0" w:rsidR="00990045" w:rsidRPr="00990045" w:rsidRDefault="00990045" w:rsidP="009900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</w:tbl>
    <w:p w14:paraId="1CFFC532" w14:textId="77777777" w:rsidR="00615A81" w:rsidRPr="00B013C7" w:rsidRDefault="00615A81" w:rsidP="00990045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990045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059FB4BE" w:rsidR="005B1C41" w:rsidRDefault="005B1C41" w:rsidP="00990045"/>
    <w:p w14:paraId="33048628" w14:textId="77777777" w:rsidR="003E67AB" w:rsidRDefault="003E67AB">
      <w:pPr>
        <w:rPr>
          <w:b/>
          <w:bCs/>
        </w:rPr>
      </w:pPr>
      <w:bookmarkStart w:id="0" w:name="_GoBack"/>
      <w:bookmarkEnd w:id="0"/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323A2" w14:textId="77777777" w:rsidR="00247E3D" w:rsidRDefault="00247E3D" w:rsidP="008200DD">
      <w:r>
        <w:separator/>
      </w:r>
    </w:p>
  </w:endnote>
  <w:endnote w:type="continuationSeparator" w:id="0">
    <w:p w14:paraId="2E73B742" w14:textId="77777777" w:rsidR="00247E3D" w:rsidRDefault="00247E3D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5A7DB" w14:textId="77777777" w:rsidR="00247E3D" w:rsidRDefault="00247E3D" w:rsidP="008200DD">
      <w:r>
        <w:separator/>
      </w:r>
    </w:p>
  </w:footnote>
  <w:footnote w:type="continuationSeparator" w:id="0">
    <w:p w14:paraId="4256FC6C" w14:textId="77777777" w:rsidR="00247E3D" w:rsidRDefault="00247E3D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D772A"/>
    <w:multiLevelType w:val="hybridMultilevel"/>
    <w:tmpl w:val="A2728D9E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87F47"/>
    <w:rsid w:val="00154FD6"/>
    <w:rsid w:val="001866A0"/>
    <w:rsid w:val="0023660D"/>
    <w:rsid w:val="00247E3D"/>
    <w:rsid w:val="00267981"/>
    <w:rsid w:val="003D5955"/>
    <w:rsid w:val="003E67AB"/>
    <w:rsid w:val="003F5ADB"/>
    <w:rsid w:val="00407D60"/>
    <w:rsid w:val="00444772"/>
    <w:rsid w:val="004D28AA"/>
    <w:rsid w:val="00547A04"/>
    <w:rsid w:val="005662AE"/>
    <w:rsid w:val="005B1C41"/>
    <w:rsid w:val="00615A81"/>
    <w:rsid w:val="006E2F61"/>
    <w:rsid w:val="006E56E0"/>
    <w:rsid w:val="00714032"/>
    <w:rsid w:val="007169FD"/>
    <w:rsid w:val="008200DD"/>
    <w:rsid w:val="00853D18"/>
    <w:rsid w:val="00990045"/>
    <w:rsid w:val="00A65C12"/>
    <w:rsid w:val="00AC4531"/>
    <w:rsid w:val="00AF1065"/>
    <w:rsid w:val="00B71103"/>
    <w:rsid w:val="00C1474C"/>
    <w:rsid w:val="00C17A6A"/>
    <w:rsid w:val="00D52BA4"/>
    <w:rsid w:val="00DC1973"/>
    <w:rsid w:val="00DF43B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900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B78CA5-3D8D-4FFD-8527-BE2EBF92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asusbenim37@outlook.com</cp:lastModifiedBy>
  <cp:revision>13</cp:revision>
  <dcterms:created xsi:type="dcterms:W3CDTF">2024-07-30T11:26:00Z</dcterms:created>
  <dcterms:modified xsi:type="dcterms:W3CDTF">2025-08-31T11:54:00Z</dcterms:modified>
</cp:coreProperties>
</file>